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75B9" w14:textId="299F1567" w:rsidR="000E4C2D" w:rsidRDefault="00D774D5" w:rsidP="00F57157">
      <w:pPr>
        <w:rPr>
          <w:rFonts w:ascii="Arial" w:eastAsia="Times New Roman" w:hAnsi="Arial" w:cs="Arial"/>
          <w:b/>
          <w:sz w:val="28"/>
          <w:szCs w:val="28"/>
        </w:rPr>
      </w:pPr>
      <w:r w:rsidRPr="00A15266">
        <w:rPr>
          <w:rFonts w:ascii="Arial" w:eastAsia="Times New Roman" w:hAnsi="Arial" w:cs="Arial"/>
          <w:b/>
          <w:sz w:val="28"/>
          <w:szCs w:val="28"/>
        </w:rPr>
        <w:t>ACCOUNT</w:t>
      </w:r>
      <w:r w:rsidR="00A60199">
        <w:rPr>
          <w:rFonts w:ascii="Arial" w:eastAsia="Times New Roman" w:hAnsi="Arial" w:cs="Arial"/>
          <w:b/>
          <w:sz w:val="28"/>
          <w:szCs w:val="28"/>
        </w:rPr>
        <w:t>ANT</w:t>
      </w:r>
    </w:p>
    <w:p w14:paraId="29489436" w14:textId="77777777" w:rsidR="000E4C2D" w:rsidRPr="004266CF" w:rsidRDefault="000E4C2D" w:rsidP="000E4C2D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4266CF">
        <w:rPr>
          <w:rFonts w:ascii="Arial" w:eastAsia="Times New Roman" w:hAnsi="Arial" w:cs="Arial"/>
          <w:b/>
          <w:bCs/>
          <w:sz w:val="20"/>
          <w:szCs w:val="20"/>
        </w:rPr>
        <w:t>Position Summary:</w:t>
      </w:r>
    </w:p>
    <w:p w14:paraId="24FFEFCB" w14:textId="77777777" w:rsidR="00A94D73" w:rsidRDefault="00983559" w:rsidP="00033497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The </w:t>
      </w:r>
      <w:r w:rsidR="00D774D5">
        <w:rPr>
          <w:rFonts w:ascii="Arial" w:eastAsia="Times New Roman" w:hAnsi="Arial" w:cs="Arial"/>
          <w:sz w:val="20"/>
          <w:szCs w:val="20"/>
        </w:rPr>
        <w:t>Account</w:t>
      </w:r>
      <w:r w:rsidR="00A60199">
        <w:rPr>
          <w:rFonts w:ascii="Arial" w:eastAsia="Times New Roman" w:hAnsi="Arial" w:cs="Arial"/>
          <w:sz w:val="20"/>
          <w:szCs w:val="20"/>
        </w:rPr>
        <w:t>ant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C826B3">
        <w:rPr>
          <w:rFonts w:ascii="Arial" w:eastAsia="Times New Roman" w:hAnsi="Arial" w:cs="Arial"/>
          <w:sz w:val="20"/>
          <w:szCs w:val="20"/>
        </w:rPr>
        <w:t>is responsible</w:t>
      </w:r>
      <w:r w:rsidR="00082567">
        <w:rPr>
          <w:rFonts w:ascii="Arial" w:eastAsia="Times New Roman" w:hAnsi="Arial" w:cs="Arial"/>
          <w:sz w:val="20"/>
          <w:szCs w:val="20"/>
        </w:rPr>
        <w:t xml:space="preserve"> </w:t>
      </w:r>
      <w:r w:rsidR="006D31CB">
        <w:rPr>
          <w:rFonts w:ascii="Arial" w:eastAsia="Times New Roman" w:hAnsi="Arial" w:cs="Arial"/>
          <w:sz w:val="20"/>
          <w:szCs w:val="20"/>
        </w:rPr>
        <w:t>for</w:t>
      </w:r>
      <w:r w:rsidR="00033497">
        <w:rPr>
          <w:rFonts w:ascii="Arial" w:eastAsia="Times New Roman" w:hAnsi="Arial" w:cs="Arial"/>
          <w:sz w:val="20"/>
          <w:szCs w:val="20"/>
        </w:rPr>
        <w:t xml:space="preserve"> the coordination and performance of duties associated with the financial records of the company, including, but not limited to, weekly and monthly financial statement preparation (A/R, A/P, SO, PO, Journal entries), forecast and budget management, asset and inventory control management, financial analysis and reporting, compliance and policy implementation. </w:t>
      </w:r>
    </w:p>
    <w:p w14:paraId="7B810912" w14:textId="7F742016" w:rsidR="00033497" w:rsidRPr="004266CF" w:rsidRDefault="00482906" w:rsidP="00033497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0"/>
          <w:szCs w:val="20"/>
        </w:rPr>
        <w:t>Position will have a lot of interaction with an international headquarters.</w:t>
      </w:r>
      <w:r w:rsidR="00033497">
        <w:rPr>
          <w:rFonts w:ascii="Arial" w:eastAsia="Times New Roman" w:hAnsi="Arial" w:cs="Arial"/>
          <w:sz w:val="20"/>
          <w:szCs w:val="20"/>
        </w:rPr>
        <w:t xml:space="preserve"> Development and performance of department personnel is required.</w:t>
      </w:r>
      <w:r w:rsidR="00CE3152">
        <w:rPr>
          <w:rFonts w:ascii="Arial" w:eastAsia="Times New Roman" w:hAnsi="Arial" w:cs="Arial"/>
          <w:sz w:val="20"/>
          <w:szCs w:val="20"/>
        </w:rPr>
        <w:t xml:space="preserve"> Strong opportunity to move into Manager position.</w:t>
      </w:r>
    </w:p>
    <w:p w14:paraId="76D77128" w14:textId="30DF697D" w:rsidR="000E4C2D" w:rsidRPr="00A56358" w:rsidRDefault="000E4C2D" w:rsidP="000E4C2D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4266CF">
        <w:rPr>
          <w:rFonts w:ascii="Arial" w:eastAsia="Times New Roman" w:hAnsi="Arial" w:cs="Arial"/>
          <w:b/>
          <w:bCs/>
          <w:sz w:val="20"/>
          <w:szCs w:val="20"/>
        </w:rPr>
        <w:t xml:space="preserve">Position </w:t>
      </w:r>
      <w:r w:rsidRPr="00A56358">
        <w:rPr>
          <w:rFonts w:ascii="Arial" w:eastAsia="Times New Roman" w:hAnsi="Arial" w:cs="Arial"/>
          <w:b/>
          <w:bCs/>
          <w:sz w:val="20"/>
          <w:szCs w:val="20"/>
        </w:rPr>
        <w:t>Requirements:</w:t>
      </w:r>
    </w:p>
    <w:p w14:paraId="421D1553" w14:textId="4F4B9C0F" w:rsidR="00082567" w:rsidRDefault="00082567" w:rsidP="000E4C2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Post-secondary degree in </w:t>
      </w:r>
      <w:r w:rsidR="00894D46"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ccounting </w:t>
      </w:r>
      <w:r w:rsidR="00894D46">
        <w:rPr>
          <w:rFonts w:ascii="Arial" w:eastAsia="Times New Roman" w:hAnsi="Arial" w:cs="Arial"/>
          <w:sz w:val="20"/>
          <w:szCs w:val="20"/>
        </w:rPr>
        <w:t xml:space="preserve">or Finance </w:t>
      </w:r>
      <w:r>
        <w:rPr>
          <w:rFonts w:ascii="Arial" w:eastAsia="Times New Roman" w:hAnsi="Arial" w:cs="Arial"/>
          <w:sz w:val="20"/>
          <w:szCs w:val="20"/>
        </w:rPr>
        <w:t xml:space="preserve">required with minimum </w:t>
      </w:r>
      <w:r w:rsidR="00A60199">
        <w:rPr>
          <w:rFonts w:ascii="Arial" w:eastAsia="Times New Roman" w:hAnsi="Arial" w:cs="Arial"/>
          <w:sz w:val="20"/>
          <w:szCs w:val="20"/>
        </w:rPr>
        <w:t>two</w:t>
      </w:r>
      <w:r>
        <w:rPr>
          <w:rFonts w:ascii="Arial" w:eastAsia="Times New Roman" w:hAnsi="Arial" w:cs="Arial"/>
          <w:sz w:val="20"/>
          <w:szCs w:val="20"/>
        </w:rPr>
        <w:t xml:space="preserve"> years in accrual-based accounting</w:t>
      </w:r>
    </w:p>
    <w:p w14:paraId="70C7EC7D" w14:textId="53E283ED" w:rsidR="00082567" w:rsidRDefault="00082567" w:rsidP="000E4C2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Accounting for manufacturing facility with cost accounting of products </w:t>
      </w:r>
      <w:r w:rsidR="00894D46">
        <w:rPr>
          <w:rFonts w:ascii="Arial" w:eastAsia="Times New Roman" w:hAnsi="Arial" w:cs="Arial"/>
          <w:sz w:val="20"/>
          <w:szCs w:val="20"/>
        </w:rPr>
        <w:t>required</w:t>
      </w:r>
    </w:p>
    <w:p w14:paraId="64240DC7" w14:textId="77777777" w:rsidR="00894D46" w:rsidRDefault="00894D46" w:rsidP="00894D4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Strong computer skills using Tier 1 ERP systems, preferably SAP</w:t>
      </w:r>
    </w:p>
    <w:p w14:paraId="4D7138A7" w14:textId="6DE1E012" w:rsidR="00894D46" w:rsidRDefault="00894D46" w:rsidP="00894D4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Strong MS Office with advanced level skills using Excel</w:t>
      </w:r>
    </w:p>
    <w:p w14:paraId="7269FC94" w14:textId="77777777" w:rsidR="00482906" w:rsidRDefault="00482906" w:rsidP="0048290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Experience in project management and budgetary responsibilities strongly preferred </w:t>
      </w:r>
    </w:p>
    <w:p w14:paraId="40C8615C" w14:textId="77777777" w:rsidR="00082567" w:rsidRDefault="00082567" w:rsidP="000E4C2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Strong analytical, organizational and </w:t>
      </w:r>
      <w:r w:rsidR="006B25D3">
        <w:rPr>
          <w:rFonts w:ascii="Arial" w:eastAsia="Times New Roman" w:hAnsi="Arial" w:cs="Arial"/>
          <w:sz w:val="20"/>
          <w:szCs w:val="20"/>
        </w:rPr>
        <w:t xml:space="preserve">supervisory </w:t>
      </w:r>
      <w:r>
        <w:rPr>
          <w:rFonts w:ascii="Arial" w:eastAsia="Times New Roman" w:hAnsi="Arial" w:cs="Arial"/>
          <w:sz w:val="20"/>
          <w:szCs w:val="20"/>
        </w:rPr>
        <w:t xml:space="preserve">skills </w:t>
      </w:r>
      <w:r w:rsidR="00C826B3">
        <w:rPr>
          <w:rFonts w:ascii="Arial" w:eastAsia="Times New Roman" w:hAnsi="Arial" w:cs="Arial"/>
          <w:sz w:val="20"/>
          <w:szCs w:val="20"/>
        </w:rPr>
        <w:t>preferred</w:t>
      </w:r>
    </w:p>
    <w:p w14:paraId="32F5013A" w14:textId="77777777" w:rsidR="0026096C" w:rsidRDefault="00082567" w:rsidP="000E4C2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Excellent</w:t>
      </w:r>
      <w:r w:rsidR="0026096C">
        <w:rPr>
          <w:rFonts w:ascii="Arial" w:eastAsia="Times New Roman" w:hAnsi="Arial" w:cs="Arial"/>
          <w:sz w:val="20"/>
          <w:szCs w:val="20"/>
        </w:rPr>
        <w:t xml:space="preserve"> communication skills </w:t>
      </w:r>
      <w:r>
        <w:rPr>
          <w:rFonts w:ascii="Arial" w:eastAsia="Times New Roman" w:hAnsi="Arial" w:cs="Arial"/>
          <w:sz w:val="20"/>
          <w:szCs w:val="20"/>
        </w:rPr>
        <w:t xml:space="preserve">(written and verbal) </w:t>
      </w:r>
      <w:r w:rsidR="0026096C">
        <w:rPr>
          <w:rFonts w:ascii="Arial" w:eastAsia="Times New Roman" w:hAnsi="Arial" w:cs="Arial"/>
          <w:sz w:val="20"/>
          <w:szCs w:val="20"/>
        </w:rPr>
        <w:t>with the ability to multi-task ongoing responsibilities and projects</w:t>
      </w:r>
      <w:r>
        <w:rPr>
          <w:rFonts w:ascii="Arial" w:eastAsia="Times New Roman" w:hAnsi="Arial" w:cs="Arial"/>
          <w:sz w:val="20"/>
          <w:szCs w:val="20"/>
        </w:rPr>
        <w:t xml:space="preserve"> in a professional manner</w:t>
      </w:r>
      <w:r w:rsidR="0026096C">
        <w:rPr>
          <w:rFonts w:ascii="Arial" w:eastAsia="Times New Roman" w:hAnsi="Arial" w:cs="Arial"/>
          <w:sz w:val="20"/>
          <w:szCs w:val="20"/>
        </w:rPr>
        <w:t>.</w:t>
      </w:r>
    </w:p>
    <w:p w14:paraId="7C3CE4AF" w14:textId="21455D20" w:rsidR="000E4C2D" w:rsidRPr="00A56358" w:rsidRDefault="00983559" w:rsidP="000E4C2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Lead</w:t>
      </w:r>
      <w:r w:rsidR="00C826B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and develop department personnel</w:t>
      </w:r>
    </w:p>
    <w:p w14:paraId="471E0CE1" w14:textId="77777777" w:rsidR="00983559" w:rsidRPr="00656941" w:rsidRDefault="00983559" w:rsidP="00983559">
      <w:pPr>
        <w:spacing w:before="240" w:after="240"/>
        <w:rPr>
          <w:rFonts w:ascii="Arial" w:eastAsia="Times New Roman" w:hAnsi="Arial" w:cs="Arial"/>
          <w:sz w:val="20"/>
          <w:szCs w:val="20"/>
        </w:rPr>
      </w:pPr>
      <w:r w:rsidRPr="00656941">
        <w:rPr>
          <w:rFonts w:ascii="Arial" w:eastAsia="Times New Roman" w:hAnsi="Arial" w:cs="Arial"/>
          <w:b/>
          <w:bCs/>
          <w:sz w:val="20"/>
          <w:szCs w:val="20"/>
        </w:rPr>
        <w:t>Hours and Benefits:</w:t>
      </w:r>
    </w:p>
    <w:p w14:paraId="66E0DE97" w14:textId="31D0449C" w:rsidR="00983559" w:rsidRPr="00656941" w:rsidRDefault="00983559" w:rsidP="00983559">
      <w:pPr>
        <w:pStyle w:val="ListParagraph"/>
        <w:numPr>
          <w:ilvl w:val="0"/>
          <w:numId w:val="4"/>
        </w:numPr>
        <w:contextualSpacing w:val="0"/>
        <w:rPr>
          <w:rFonts w:ascii="Arial" w:eastAsia="Times New Roman" w:hAnsi="Arial" w:cs="Arial"/>
          <w:sz w:val="20"/>
          <w:szCs w:val="20"/>
        </w:rPr>
      </w:pPr>
      <w:r w:rsidRPr="00656941">
        <w:rPr>
          <w:rFonts w:ascii="Arial" w:eastAsia="Times New Roman" w:hAnsi="Arial" w:cs="Arial"/>
          <w:sz w:val="20"/>
          <w:szCs w:val="20"/>
        </w:rPr>
        <w:t>Base work schedule is Monday thru Friday, onsite</w:t>
      </w:r>
      <w:r w:rsidR="004E18DC">
        <w:rPr>
          <w:rFonts w:ascii="Arial" w:eastAsia="Times New Roman" w:hAnsi="Arial" w:cs="Arial"/>
          <w:sz w:val="20"/>
          <w:szCs w:val="20"/>
        </w:rPr>
        <w:t xml:space="preserve"> during day hours</w:t>
      </w:r>
      <w:r w:rsidRPr="00656941">
        <w:rPr>
          <w:rFonts w:ascii="Arial" w:eastAsia="Times New Roman" w:hAnsi="Arial" w:cs="Arial"/>
          <w:sz w:val="20"/>
          <w:szCs w:val="20"/>
        </w:rPr>
        <w:t xml:space="preserve"> with overtime as needed for business necessity</w:t>
      </w:r>
      <w:r w:rsidR="00561723">
        <w:rPr>
          <w:rFonts w:ascii="Arial" w:eastAsia="Times New Roman" w:hAnsi="Arial" w:cs="Arial"/>
          <w:sz w:val="20"/>
          <w:szCs w:val="20"/>
        </w:rPr>
        <w:t>,</w:t>
      </w:r>
      <w:r w:rsidR="00F72B7E">
        <w:rPr>
          <w:rFonts w:ascii="Arial" w:eastAsia="Times New Roman" w:hAnsi="Arial" w:cs="Arial"/>
          <w:sz w:val="20"/>
          <w:szCs w:val="20"/>
        </w:rPr>
        <w:t xml:space="preserve"> </w:t>
      </w:r>
      <w:r w:rsidR="005E4A9F">
        <w:rPr>
          <w:rFonts w:ascii="Arial" w:eastAsia="Times New Roman" w:hAnsi="Arial" w:cs="Arial"/>
          <w:sz w:val="20"/>
          <w:szCs w:val="20"/>
        </w:rPr>
        <w:t>p</w:t>
      </w:r>
      <w:r w:rsidR="00F72B7E">
        <w:rPr>
          <w:rFonts w:ascii="Arial" w:eastAsia="Times New Roman" w:hAnsi="Arial" w:cs="Arial"/>
          <w:sz w:val="20"/>
          <w:szCs w:val="20"/>
        </w:rPr>
        <w:t>rojects</w:t>
      </w:r>
      <w:r w:rsidR="00561723">
        <w:rPr>
          <w:rFonts w:ascii="Arial" w:eastAsia="Times New Roman" w:hAnsi="Arial" w:cs="Arial"/>
          <w:sz w:val="20"/>
          <w:szCs w:val="20"/>
        </w:rPr>
        <w:t>, and month end close.</w:t>
      </w:r>
    </w:p>
    <w:p w14:paraId="5BC8324D" w14:textId="50DC0D21" w:rsidR="00983559" w:rsidRPr="00656941" w:rsidRDefault="00F72B7E" w:rsidP="00983559">
      <w:pPr>
        <w:pStyle w:val="ListParagraph"/>
        <w:numPr>
          <w:ilvl w:val="0"/>
          <w:numId w:val="4"/>
        </w:numPr>
        <w:contextualSpacing w:val="0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Plumino</w:t>
      </w:r>
      <w:proofErr w:type="spellEnd"/>
      <w:r w:rsidR="00983559" w:rsidRPr="00656941">
        <w:rPr>
          <w:rFonts w:ascii="Arial" w:eastAsia="Times New Roman" w:hAnsi="Arial" w:cs="Arial"/>
          <w:sz w:val="20"/>
          <w:szCs w:val="20"/>
        </w:rPr>
        <w:t xml:space="preserve"> offers a</w:t>
      </w:r>
      <w:r w:rsidR="00A60199">
        <w:rPr>
          <w:rFonts w:ascii="Arial" w:eastAsia="Times New Roman" w:hAnsi="Arial" w:cs="Arial"/>
          <w:sz w:val="20"/>
          <w:szCs w:val="20"/>
        </w:rPr>
        <w:t>n excellent</w:t>
      </w:r>
      <w:r w:rsidR="00983559" w:rsidRPr="00656941">
        <w:rPr>
          <w:rFonts w:ascii="Arial" w:eastAsia="Times New Roman" w:hAnsi="Arial" w:cs="Arial"/>
          <w:sz w:val="20"/>
          <w:szCs w:val="20"/>
        </w:rPr>
        <w:t xml:space="preserve"> benefit package including medical, dental, prescription drug and dental insurance, FSA/HSA, life and disability insurance, 401k match and profit sharing (up to 7%), and vacation (15 days annually).  </w:t>
      </w:r>
    </w:p>
    <w:p w14:paraId="2A3E9FF2" w14:textId="5ACBF8C4" w:rsidR="00983559" w:rsidRPr="00656941" w:rsidRDefault="00983559" w:rsidP="00983559">
      <w:pPr>
        <w:pStyle w:val="ListParagraph"/>
        <w:numPr>
          <w:ilvl w:val="0"/>
          <w:numId w:val="4"/>
        </w:numPr>
        <w:contextualSpacing w:val="0"/>
        <w:rPr>
          <w:rFonts w:ascii="Arial" w:eastAsia="Times New Roman" w:hAnsi="Arial" w:cs="Arial"/>
          <w:sz w:val="20"/>
          <w:szCs w:val="20"/>
        </w:rPr>
      </w:pPr>
      <w:r w:rsidRPr="00656941">
        <w:rPr>
          <w:rFonts w:ascii="Arial" w:eastAsia="Times New Roman" w:hAnsi="Arial" w:cs="Arial"/>
          <w:sz w:val="20"/>
          <w:szCs w:val="20"/>
        </w:rPr>
        <w:t xml:space="preserve">Salaried </w:t>
      </w:r>
      <w:r w:rsidR="00033497">
        <w:rPr>
          <w:rFonts w:ascii="Arial" w:eastAsia="Times New Roman" w:hAnsi="Arial" w:cs="Arial"/>
          <w:sz w:val="20"/>
          <w:szCs w:val="20"/>
        </w:rPr>
        <w:t xml:space="preserve">wages </w:t>
      </w:r>
      <w:r w:rsidR="00894D46">
        <w:rPr>
          <w:rFonts w:ascii="Arial" w:eastAsia="Times New Roman" w:hAnsi="Arial" w:cs="Arial"/>
          <w:sz w:val="20"/>
          <w:szCs w:val="20"/>
        </w:rPr>
        <w:t>range</w:t>
      </w:r>
      <w:r w:rsidR="00033497">
        <w:rPr>
          <w:rFonts w:ascii="Arial" w:eastAsia="Times New Roman" w:hAnsi="Arial" w:cs="Arial"/>
          <w:sz w:val="20"/>
          <w:szCs w:val="20"/>
        </w:rPr>
        <w:t xml:space="preserve"> from </w:t>
      </w:r>
      <w:r w:rsidR="00033497" w:rsidRPr="00033497">
        <w:rPr>
          <w:rFonts w:ascii="Arial" w:eastAsia="Times New Roman" w:hAnsi="Arial" w:cs="Arial"/>
          <w:b/>
          <w:bCs/>
          <w:sz w:val="20"/>
          <w:szCs w:val="20"/>
        </w:rPr>
        <w:t>$</w:t>
      </w:r>
      <w:r w:rsidR="00CE3152">
        <w:rPr>
          <w:rFonts w:ascii="Arial" w:eastAsia="Times New Roman" w:hAnsi="Arial" w:cs="Arial"/>
          <w:b/>
          <w:bCs/>
          <w:sz w:val="20"/>
          <w:szCs w:val="20"/>
        </w:rPr>
        <w:t>60</w:t>
      </w:r>
      <w:r w:rsidR="00033497" w:rsidRPr="00033497">
        <w:rPr>
          <w:rFonts w:ascii="Arial" w:eastAsia="Times New Roman" w:hAnsi="Arial" w:cs="Arial"/>
          <w:b/>
          <w:bCs/>
          <w:sz w:val="20"/>
          <w:szCs w:val="20"/>
        </w:rPr>
        <w:t>,000 to $110,000</w:t>
      </w:r>
      <w:r w:rsidR="00C826B3">
        <w:rPr>
          <w:rFonts w:ascii="Arial" w:eastAsia="Times New Roman" w:hAnsi="Arial" w:cs="Arial"/>
          <w:b/>
          <w:sz w:val="20"/>
          <w:szCs w:val="20"/>
        </w:rPr>
        <w:t xml:space="preserve"> annually</w:t>
      </w:r>
      <w:r w:rsidR="00033497">
        <w:rPr>
          <w:rFonts w:ascii="Arial" w:eastAsia="Times New Roman" w:hAnsi="Arial" w:cs="Arial"/>
          <w:b/>
          <w:sz w:val="20"/>
          <w:szCs w:val="20"/>
        </w:rPr>
        <w:t>,</w:t>
      </w:r>
      <w:r w:rsidR="00033497" w:rsidRPr="00033497">
        <w:rPr>
          <w:rFonts w:ascii="Arial" w:eastAsia="Times New Roman" w:hAnsi="Arial" w:cs="Arial"/>
          <w:sz w:val="20"/>
          <w:szCs w:val="20"/>
        </w:rPr>
        <w:t xml:space="preserve"> </w:t>
      </w:r>
      <w:r w:rsidR="00033497" w:rsidRPr="00656941">
        <w:rPr>
          <w:rFonts w:ascii="Arial" w:eastAsia="Times New Roman" w:hAnsi="Arial" w:cs="Arial"/>
          <w:sz w:val="20"/>
          <w:szCs w:val="20"/>
        </w:rPr>
        <w:t xml:space="preserve">based on </w:t>
      </w:r>
      <w:r w:rsidR="00033497">
        <w:rPr>
          <w:rFonts w:ascii="Arial" w:eastAsia="Times New Roman" w:hAnsi="Arial" w:cs="Arial"/>
          <w:sz w:val="20"/>
          <w:szCs w:val="20"/>
        </w:rPr>
        <w:t>education</w:t>
      </w:r>
      <w:r w:rsidR="00033497" w:rsidRPr="00656941">
        <w:rPr>
          <w:rFonts w:ascii="Arial" w:eastAsia="Times New Roman" w:hAnsi="Arial" w:cs="Arial"/>
          <w:sz w:val="20"/>
          <w:szCs w:val="20"/>
        </w:rPr>
        <w:t xml:space="preserve"> and experience</w:t>
      </w:r>
      <w:r w:rsidR="00033497">
        <w:rPr>
          <w:rFonts w:ascii="Arial" w:eastAsia="Times New Roman" w:hAnsi="Arial" w:cs="Arial"/>
          <w:sz w:val="20"/>
          <w:szCs w:val="20"/>
        </w:rPr>
        <w:t>.</w:t>
      </w:r>
    </w:p>
    <w:p w14:paraId="3F8AD6F0" w14:textId="77777777" w:rsidR="00983559" w:rsidRPr="00656941" w:rsidRDefault="00983559" w:rsidP="00983559">
      <w:pPr>
        <w:spacing w:before="240" w:after="240"/>
        <w:rPr>
          <w:rFonts w:ascii="Arial" w:eastAsia="Times New Roman" w:hAnsi="Arial" w:cs="Arial"/>
          <w:sz w:val="20"/>
          <w:szCs w:val="20"/>
        </w:rPr>
      </w:pPr>
      <w:r w:rsidRPr="00656941">
        <w:rPr>
          <w:rFonts w:ascii="Arial" w:eastAsia="Times New Roman" w:hAnsi="Arial" w:cs="Arial"/>
          <w:b/>
          <w:bCs/>
          <w:sz w:val="20"/>
          <w:szCs w:val="20"/>
        </w:rPr>
        <w:t>Quality Requirements (for food production safety):</w:t>
      </w:r>
    </w:p>
    <w:p w14:paraId="4C648EBA" w14:textId="238C108B" w:rsidR="00BC6D39" w:rsidRPr="00BC6D39" w:rsidRDefault="000E4C2D" w:rsidP="004266CF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4266CF">
        <w:rPr>
          <w:rFonts w:ascii="Arial" w:eastAsia="Times New Roman" w:hAnsi="Arial" w:cs="Arial"/>
          <w:sz w:val="20"/>
          <w:szCs w:val="20"/>
        </w:rPr>
        <w:t>Minimal facial hair, minimal makeup, no jewelry</w:t>
      </w:r>
      <w:r w:rsidR="00F72B7E">
        <w:rPr>
          <w:rFonts w:ascii="Arial" w:eastAsia="Times New Roman" w:hAnsi="Arial" w:cs="Arial"/>
          <w:sz w:val="20"/>
          <w:szCs w:val="20"/>
        </w:rPr>
        <w:t xml:space="preserve"> or physical piercings</w:t>
      </w:r>
      <w:r w:rsidRPr="004266CF">
        <w:rPr>
          <w:rFonts w:ascii="Arial" w:eastAsia="Times New Roman" w:hAnsi="Arial" w:cs="Arial"/>
          <w:sz w:val="20"/>
          <w:szCs w:val="20"/>
        </w:rPr>
        <w:t xml:space="preserve">, </w:t>
      </w:r>
      <w:r w:rsidR="00F72B7E">
        <w:rPr>
          <w:rFonts w:ascii="Arial" w:eastAsia="Times New Roman" w:hAnsi="Arial" w:cs="Arial"/>
          <w:sz w:val="20"/>
          <w:szCs w:val="20"/>
        </w:rPr>
        <w:t xml:space="preserve">no </w:t>
      </w:r>
      <w:r w:rsidRPr="004266CF">
        <w:rPr>
          <w:rFonts w:ascii="Arial" w:eastAsia="Times New Roman" w:hAnsi="Arial" w:cs="Arial"/>
          <w:sz w:val="20"/>
          <w:szCs w:val="20"/>
        </w:rPr>
        <w:t>false fingernails, nail polish, hair extensions, wigs, toupees, cologne or perfume. Long hair must be tied up for safety reasons</w:t>
      </w:r>
      <w:r w:rsidR="00C826B3">
        <w:rPr>
          <w:rFonts w:ascii="Arial" w:eastAsia="Times New Roman" w:hAnsi="Arial" w:cs="Arial"/>
          <w:sz w:val="20"/>
          <w:szCs w:val="20"/>
        </w:rPr>
        <w:t xml:space="preserve"> when in the plant</w:t>
      </w:r>
      <w:r w:rsidRPr="004266CF">
        <w:rPr>
          <w:rFonts w:ascii="Arial" w:eastAsia="Times New Roman" w:hAnsi="Arial" w:cs="Arial"/>
          <w:sz w:val="20"/>
          <w:szCs w:val="20"/>
        </w:rPr>
        <w:t>. Facility is a non-smoking, non-tobacco facility.</w:t>
      </w:r>
    </w:p>
    <w:p w14:paraId="48C451BB" w14:textId="17C5865C" w:rsidR="00BF7647" w:rsidRPr="00471187" w:rsidRDefault="00BF7647" w:rsidP="00BF7647">
      <w:pPr>
        <w:spacing w:line="259" w:lineRule="auto"/>
        <w:rPr>
          <w:rFonts w:asciiTheme="minorHAnsi" w:eastAsia="Times New Roman" w:hAnsiTheme="minorHAnsi" w:cstheme="minorHAnsi"/>
          <w:b/>
          <w:sz w:val="22"/>
          <w:szCs w:val="22"/>
          <w:u w:val="single"/>
        </w:rPr>
      </w:pPr>
      <w:r w:rsidRPr="00471187">
        <w:rPr>
          <w:rFonts w:asciiTheme="minorHAnsi" w:eastAsia="Times New Roman" w:hAnsiTheme="minorHAnsi" w:cstheme="minorHAnsi"/>
          <w:b/>
          <w:sz w:val="22"/>
          <w:szCs w:val="22"/>
          <w:u w:val="single"/>
        </w:rPr>
        <w:t>Send Resume</w:t>
      </w:r>
      <w:r w:rsidR="00F72B7E">
        <w:rPr>
          <w:rFonts w:asciiTheme="minorHAnsi" w:eastAsia="Times New Roman" w:hAnsiTheme="minorHAnsi" w:cstheme="minorHAnsi"/>
          <w:b/>
          <w:sz w:val="22"/>
          <w:szCs w:val="22"/>
          <w:u w:val="single"/>
        </w:rPr>
        <w:t>,</w:t>
      </w:r>
      <w:r w:rsidRPr="00471187">
        <w:rPr>
          <w:rFonts w:asciiTheme="minorHAnsi" w:eastAsia="Times New Roman" w:hAnsiTheme="minorHAnsi" w:cstheme="minorHAnsi"/>
          <w:b/>
          <w:sz w:val="22"/>
          <w:szCs w:val="22"/>
          <w:u w:val="single"/>
        </w:rPr>
        <w:t xml:space="preserve"> Cover Letter with references</w:t>
      </w:r>
      <w:r w:rsidR="00033497">
        <w:rPr>
          <w:rFonts w:asciiTheme="minorHAnsi" w:eastAsia="Times New Roman" w:hAnsiTheme="minorHAnsi" w:cstheme="minorHAnsi"/>
          <w:b/>
          <w:sz w:val="22"/>
          <w:szCs w:val="22"/>
          <w:u w:val="single"/>
        </w:rPr>
        <w:t xml:space="preserve"> and base wage requirements</w:t>
      </w:r>
      <w:r w:rsidRPr="00471187">
        <w:rPr>
          <w:rFonts w:asciiTheme="minorHAnsi" w:eastAsia="Times New Roman" w:hAnsiTheme="minorHAnsi" w:cstheme="minorHAnsi"/>
          <w:b/>
          <w:sz w:val="22"/>
          <w:szCs w:val="22"/>
          <w:u w:val="single"/>
        </w:rPr>
        <w:t xml:space="preserve"> to:</w:t>
      </w:r>
    </w:p>
    <w:p w14:paraId="2E805CCF" w14:textId="236AABDA" w:rsidR="00BF7647" w:rsidRPr="00F72B7E" w:rsidRDefault="00BF7647" w:rsidP="00F72B7E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F72B7E">
        <w:rPr>
          <w:rFonts w:asciiTheme="minorHAnsi" w:eastAsia="Times New Roman" w:hAnsiTheme="minorHAnsi" w:cstheme="minorHAnsi"/>
          <w:b/>
          <w:sz w:val="22"/>
          <w:szCs w:val="22"/>
        </w:rPr>
        <w:t xml:space="preserve">Online Application: </w:t>
      </w:r>
      <w:r w:rsidRPr="00F72B7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hyperlink r:id="rId5" w:history="1">
        <w:r w:rsidR="00F72B7E" w:rsidRPr="00F72B7E">
          <w:rPr>
            <w:rStyle w:val="Hyperlink"/>
            <w:rFonts w:asciiTheme="minorHAnsi" w:eastAsia="Times New Roman" w:hAnsiTheme="minorHAnsi" w:cstheme="minorHAnsi"/>
            <w:sz w:val="22"/>
            <w:szCs w:val="22"/>
          </w:rPr>
          <w:t>www.work4plumino.com</w:t>
        </w:r>
      </w:hyperlink>
      <w:r w:rsidR="00F72B7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722D1308" w14:textId="1FDAD445" w:rsidR="00F72B7E" w:rsidRDefault="00BF7647" w:rsidP="00F72B7E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471187">
        <w:rPr>
          <w:rFonts w:asciiTheme="minorHAnsi" w:eastAsia="Times New Roman" w:hAnsiTheme="minorHAnsi" w:cstheme="minorHAnsi"/>
          <w:b/>
          <w:sz w:val="22"/>
          <w:szCs w:val="22"/>
        </w:rPr>
        <w:t>US Mail:</w:t>
      </w:r>
      <w:r w:rsidR="00F72B7E">
        <w:rPr>
          <w:rFonts w:asciiTheme="minorHAnsi" w:eastAsia="Times New Roman" w:hAnsiTheme="minorHAnsi" w:cstheme="minorHAnsi"/>
          <w:sz w:val="22"/>
          <w:szCs w:val="22"/>
        </w:rPr>
        <w:t xml:space="preserve">    </w:t>
      </w:r>
      <w:proofErr w:type="spellStart"/>
      <w:r w:rsidR="00F72B7E">
        <w:rPr>
          <w:rFonts w:asciiTheme="minorHAnsi" w:eastAsia="Times New Roman" w:hAnsiTheme="minorHAnsi" w:cstheme="minorHAnsi"/>
          <w:sz w:val="22"/>
          <w:szCs w:val="22"/>
        </w:rPr>
        <w:t>Plumino</w:t>
      </w:r>
      <w:proofErr w:type="spellEnd"/>
      <w:r w:rsidR="00F72B7E">
        <w:rPr>
          <w:rFonts w:asciiTheme="minorHAnsi" w:eastAsia="Times New Roman" w:hAnsiTheme="minorHAnsi" w:cstheme="minorHAnsi"/>
          <w:sz w:val="22"/>
          <w:szCs w:val="22"/>
        </w:rPr>
        <w:t xml:space="preserve"> Precision Fermentation USA Inc.</w:t>
      </w:r>
    </w:p>
    <w:p w14:paraId="23344410" w14:textId="77777777" w:rsidR="00F72B7E" w:rsidRDefault="00BF7647" w:rsidP="00F72B7E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471187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F72B7E">
        <w:rPr>
          <w:rFonts w:asciiTheme="minorHAnsi" w:eastAsia="Times New Roman" w:hAnsiTheme="minorHAnsi" w:cstheme="minorHAnsi"/>
          <w:sz w:val="22"/>
          <w:szCs w:val="22"/>
        </w:rPr>
        <w:tab/>
        <w:t xml:space="preserve">     </w:t>
      </w:r>
      <w:r w:rsidRPr="00471187">
        <w:rPr>
          <w:rFonts w:asciiTheme="minorHAnsi" w:eastAsia="Times New Roman" w:hAnsiTheme="minorHAnsi" w:cstheme="minorHAnsi"/>
          <w:sz w:val="22"/>
          <w:szCs w:val="22"/>
        </w:rPr>
        <w:t>Attn:  HR Dep</w:t>
      </w:r>
      <w:r w:rsidR="00F72B7E">
        <w:rPr>
          <w:rFonts w:asciiTheme="minorHAnsi" w:eastAsia="Times New Roman" w:hAnsiTheme="minorHAnsi" w:cstheme="minorHAnsi"/>
          <w:sz w:val="22"/>
          <w:szCs w:val="22"/>
        </w:rPr>
        <w:t>t</w:t>
      </w:r>
    </w:p>
    <w:p w14:paraId="40189EF4" w14:textId="7FDB82C2" w:rsidR="00F72B7E" w:rsidRDefault="00F72B7E" w:rsidP="00F72B7E">
      <w:pPr>
        <w:spacing w:line="259" w:lineRule="auto"/>
        <w:ind w:firstLine="720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     </w:t>
      </w:r>
      <w:r w:rsidR="00BF7647" w:rsidRPr="00471187">
        <w:rPr>
          <w:rFonts w:asciiTheme="minorHAnsi" w:eastAsia="Times New Roman" w:hAnsiTheme="minorHAnsi" w:cstheme="minorHAnsi"/>
          <w:sz w:val="22"/>
          <w:szCs w:val="22"/>
        </w:rPr>
        <w:t>PO Box 1550</w:t>
      </w:r>
    </w:p>
    <w:p w14:paraId="0D753DEE" w14:textId="3C6A38F3" w:rsidR="00BF7647" w:rsidRPr="00471187" w:rsidRDefault="00F72B7E" w:rsidP="00F72B7E">
      <w:pPr>
        <w:spacing w:line="259" w:lineRule="auto"/>
        <w:ind w:firstLine="720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     </w:t>
      </w:r>
      <w:r w:rsidR="00BF7647" w:rsidRPr="00471187">
        <w:rPr>
          <w:rFonts w:asciiTheme="minorHAnsi" w:eastAsia="Times New Roman" w:hAnsiTheme="minorHAnsi" w:cstheme="minorHAnsi"/>
          <w:sz w:val="22"/>
          <w:szCs w:val="22"/>
        </w:rPr>
        <w:t>Cape Girardeau MO 63702-1550</w:t>
      </w:r>
    </w:p>
    <w:sectPr w:rsidR="00BF7647" w:rsidRPr="00471187" w:rsidSect="00F57157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2D80"/>
    <w:multiLevelType w:val="multilevel"/>
    <w:tmpl w:val="85C0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948ED"/>
    <w:multiLevelType w:val="hybridMultilevel"/>
    <w:tmpl w:val="CA4EC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1250F"/>
    <w:multiLevelType w:val="multilevel"/>
    <w:tmpl w:val="BA32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90D3B"/>
    <w:multiLevelType w:val="multilevel"/>
    <w:tmpl w:val="9288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922937">
    <w:abstractNumId w:val="0"/>
  </w:num>
  <w:num w:numId="2" w16cid:durableId="2111120197">
    <w:abstractNumId w:val="3"/>
  </w:num>
  <w:num w:numId="3" w16cid:durableId="686560308">
    <w:abstractNumId w:val="2"/>
  </w:num>
  <w:num w:numId="4" w16cid:durableId="195166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CF"/>
    <w:rsid w:val="00033497"/>
    <w:rsid w:val="0008102F"/>
    <w:rsid w:val="00082567"/>
    <w:rsid w:val="000E4C2D"/>
    <w:rsid w:val="00195CE3"/>
    <w:rsid w:val="001D4DDE"/>
    <w:rsid w:val="001E71F6"/>
    <w:rsid w:val="0026096C"/>
    <w:rsid w:val="002B6276"/>
    <w:rsid w:val="002D660C"/>
    <w:rsid w:val="00330E58"/>
    <w:rsid w:val="003C7FA0"/>
    <w:rsid w:val="004266CF"/>
    <w:rsid w:val="004619AC"/>
    <w:rsid w:val="00482906"/>
    <w:rsid w:val="004E18DC"/>
    <w:rsid w:val="00561723"/>
    <w:rsid w:val="00565482"/>
    <w:rsid w:val="005E4A9F"/>
    <w:rsid w:val="005F7629"/>
    <w:rsid w:val="006071FB"/>
    <w:rsid w:val="006B25D3"/>
    <w:rsid w:val="006D31CB"/>
    <w:rsid w:val="007727A6"/>
    <w:rsid w:val="007B2079"/>
    <w:rsid w:val="0082422A"/>
    <w:rsid w:val="00894D46"/>
    <w:rsid w:val="008B3E23"/>
    <w:rsid w:val="00912536"/>
    <w:rsid w:val="00983559"/>
    <w:rsid w:val="009857BA"/>
    <w:rsid w:val="00A15266"/>
    <w:rsid w:val="00A4758F"/>
    <w:rsid w:val="00A56358"/>
    <w:rsid w:val="00A60199"/>
    <w:rsid w:val="00A94D73"/>
    <w:rsid w:val="00B6489A"/>
    <w:rsid w:val="00BC6D39"/>
    <w:rsid w:val="00BF7647"/>
    <w:rsid w:val="00C44389"/>
    <w:rsid w:val="00C826B3"/>
    <w:rsid w:val="00CE3152"/>
    <w:rsid w:val="00D52EE5"/>
    <w:rsid w:val="00D774D5"/>
    <w:rsid w:val="00DB030B"/>
    <w:rsid w:val="00E71E49"/>
    <w:rsid w:val="00EC4185"/>
    <w:rsid w:val="00F57157"/>
    <w:rsid w:val="00F72B7E"/>
    <w:rsid w:val="00F76C3E"/>
    <w:rsid w:val="00FB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816EA"/>
  <w15:chartTrackingRefBased/>
  <w15:docId w15:val="{910CFE15-4070-41E1-8C26-8048B014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7BA"/>
    <w:pPr>
      <w:spacing w:after="0" w:line="240" w:lineRule="auto"/>
    </w:pPr>
    <w:rPr>
      <w:rFonts w:ascii="Times New Roman" w:hAnsi="Times New Roman"/>
    </w:rPr>
  </w:style>
  <w:style w:type="paragraph" w:styleId="Heading2">
    <w:name w:val="heading 2"/>
    <w:basedOn w:val="Normal"/>
    <w:link w:val="Heading2Char"/>
    <w:uiPriority w:val="9"/>
    <w:qFormat/>
    <w:rsid w:val="004266CF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66CF"/>
    <w:pPr>
      <w:spacing w:before="100" w:beforeAutospacing="1" w:after="100" w:afterAutospacing="1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4266C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266C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B18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76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ork4plumin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McLain</dc:creator>
  <cp:keywords/>
  <dc:description/>
  <cp:lastModifiedBy>Kathy McLain</cp:lastModifiedBy>
  <cp:revision>7</cp:revision>
  <cp:lastPrinted>2024-03-06T14:49:00Z</cp:lastPrinted>
  <dcterms:created xsi:type="dcterms:W3CDTF">2026-03-31T18:40:00Z</dcterms:created>
  <dcterms:modified xsi:type="dcterms:W3CDTF">2026-04-01T11:53:00Z</dcterms:modified>
</cp:coreProperties>
</file>