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046C" w14:textId="77777777" w:rsidR="000E4C2D" w:rsidRPr="004266CF" w:rsidRDefault="000E4C2D" w:rsidP="000E4C2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4266CF">
        <w:rPr>
          <w:rFonts w:ascii="Arial" w:eastAsia="Times New Roman" w:hAnsi="Arial" w:cs="Arial"/>
          <w:b/>
          <w:bCs/>
          <w:sz w:val="20"/>
          <w:szCs w:val="20"/>
        </w:rPr>
        <w:t>Position Summary:</w:t>
      </w:r>
    </w:p>
    <w:p w14:paraId="6AACE9F8" w14:textId="505F3212" w:rsidR="001A1FF7" w:rsidRPr="001A1FF7" w:rsidRDefault="001A1FF7" w:rsidP="001A1FF7">
      <w:pPr>
        <w:pStyle w:val="BodyText2"/>
        <w:rPr>
          <w:rFonts w:ascii="Arial" w:hAnsi="Arial" w:cs="Arial"/>
          <w:sz w:val="20"/>
        </w:rPr>
      </w:pPr>
      <w:r w:rsidRPr="001A1FF7">
        <w:rPr>
          <w:rFonts w:ascii="Arial" w:hAnsi="Arial" w:cs="Arial"/>
          <w:sz w:val="20"/>
        </w:rPr>
        <w:t xml:space="preserve">The Accounting Assistant is responsible for purchase order and accounts payable processing, inventory control, general accounting duties and administration functions as required by the Accounting Department. </w:t>
      </w:r>
    </w:p>
    <w:p w14:paraId="17E759EE" w14:textId="047D5C2E" w:rsidR="000E4C2D" w:rsidRPr="00A56358" w:rsidRDefault="000E4C2D" w:rsidP="001A1FF7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266CF">
        <w:rPr>
          <w:rFonts w:ascii="Arial" w:eastAsia="Times New Roman" w:hAnsi="Arial" w:cs="Arial"/>
          <w:b/>
          <w:bCs/>
          <w:sz w:val="20"/>
          <w:szCs w:val="20"/>
        </w:rPr>
        <w:t xml:space="preserve">Position </w:t>
      </w:r>
      <w:r w:rsidRPr="00A56358">
        <w:rPr>
          <w:rFonts w:ascii="Arial" w:eastAsia="Times New Roman" w:hAnsi="Arial" w:cs="Arial"/>
          <w:b/>
          <w:bCs/>
          <w:sz w:val="20"/>
          <w:szCs w:val="20"/>
        </w:rPr>
        <w:t>Requirements:</w:t>
      </w:r>
    </w:p>
    <w:p w14:paraId="3007D38E" w14:textId="74BC428F" w:rsidR="001A1FF7" w:rsidRDefault="001A1FF7" w:rsidP="001A1FF7">
      <w:pPr>
        <w:pStyle w:val="ListParagraph"/>
        <w:numPr>
          <w:ilvl w:val="0"/>
          <w:numId w:val="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proofErr w:type="gramStart"/>
      <w:r w:rsidRPr="001A1FF7">
        <w:rPr>
          <w:rFonts w:ascii="Arial" w:hAnsi="Arial" w:cs="Arial"/>
          <w:sz w:val="20"/>
          <w:szCs w:val="20"/>
        </w:rPr>
        <w:t>Undergraduate</w:t>
      </w:r>
      <w:proofErr w:type="gramEnd"/>
      <w:r w:rsidRPr="001A1FF7">
        <w:rPr>
          <w:rFonts w:ascii="Arial" w:hAnsi="Arial" w:cs="Arial"/>
          <w:sz w:val="20"/>
          <w:szCs w:val="20"/>
        </w:rPr>
        <w:t xml:space="preserve"> degree in </w:t>
      </w:r>
      <w:proofErr w:type="gramStart"/>
      <w:r w:rsidRPr="001A1FF7">
        <w:rPr>
          <w:rFonts w:ascii="Arial" w:hAnsi="Arial" w:cs="Arial"/>
          <w:sz w:val="20"/>
          <w:szCs w:val="20"/>
        </w:rPr>
        <w:t>accounting preferred</w:t>
      </w:r>
      <w:proofErr w:type="gramEnd"/>
      <w:r w:rsidRPr="001A1FF7">
        <w:rPr>
          <w:rFonts w:ascii="Arial" w:hAnsi="Arial" w:cs="Arial"/>
          <w:sz w:val="20"/>
          <w:szCs w:val="20"/>
        </w:rPr>
        <w:t xml:space="preserve"> with minimum two years’ experience in </w:t>
      </w:r>
      <w:r>
        <w:rPr>
          <w:rFonts w:ascii="Arial" w:hAnsi="Arial" w:cs="Arial"/>
          <w:sz w:val="20"/>
          <w:szCs w:val="20"/>
        </w:rPr>
        <w:t xml:space="preserve">accounting in a </w:t>
      </w:r>
      <w:r w:rsidRPr="001A1FF7">
        <w:rPr>
          <w:rFonts w:ascii="Arial" w:hAnsi="Arial" w:cs="Arial"/>
          <w:sz w:val="20"/>
          <w:szCs w:val="20"/>
        </w:rPr>
        <w:t>manufacturing environment strongly preferre</w:t>
      </w:r>
      <w:r>
        <w:rPr>
          <w:rFonts w:ascii="Arial" w:hAnsi="Arial" w:cs="Arial"/>
          <w:sz w:val="20"/>
          <w:szCs w:val="20"/>
        </w:rPr>
        <w:t>d.</w:t>
      </w:r>
    </w:p>
    <w:p w14:paraId="716097CC" w14:textId="7F170BDF" w:rsidR="001A1FF7" w:rsidRDefault="001A1FF7" w:rsidP="001A1FF7">
      <w:pPr>
        <w:pStyle w:val="ListParagraph"/>
        <w:numPr>
          <w:ilvl w:val="0"/>
          <w:numId w:val="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A1FF7">
        <w:rPr>
          <w:rFonts w:ascii="Arial" w:hAnsi="Arial" w:cs="Arial"/>
          <w:sz w:val="20"/>
          <w:szCs w:val="20"/>
        </w:rPr>
        <w:t xml:space="preserve">emonstrate strong </w:t>
      </w:r>
      <w:proofErr w:type="gramStart"/>
      <w:r w:rsidRPr="001A1FF7">
        <w:rPr>
          <w:rFonts w:ascii="Arial" w:hAnsi="Arial" w:cs="Arial"/>
          <w:sz w:val="20"/>
          <w:szCs w:val="20"/>
        </w:rPr>
        <w:t>working</w:t>
      </w:r>
      <w:proofErr w:type="gramEnd"/>
      <w:r w:rsidRPr="001A1FF7">
        <w:rPr>
          <w:rFonts w:ascii="Arial" w:hAnsi="Arial" w:cs="Arial"/>
          <w:sz w:val="20"/>
          <w:szCs w:val="20"/>
        </w:rPr>
        <w:t xml:space="preserve"> experience in MS Office and integrated accounting software</w:t>
      </w:r>
      <w:r>
        <w:rPr>
          <w:rFonts w:ascii="Arial" w:hAnsi="Arial" w:cs="Arial"/>
          <w:sz w:val="20"/>
          <w:szCs w:val="20"/>
        </w:rPr>
        <w:t>.</w:t>
      </w:r>
    </w:p>
    <w:p w14:paraId="5E85BBBA" w14:textId="322F54F0" w:rsidR="001A1FF7" w:rsidRDefault="001A1FF7" w:rsidP="001A1FF7">
      <w:pPr>
        <w:pStyle w:val="ListParagraph"/>
        <w:numPr>
          <w:ilvl w:val="0"/>
          <w:numId w:val="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A1FF7">
        <w:rPr>
          <w:rFonts w:ascii="Arial" w:hAnsi="Arial" w:cs="Arial"/>
          <w:sz w:val="20"/>
          <w:szCs w:val="20"/>
        </w:rPr>
        <w:t xml:space="preserve">xperience working with </w:t>
      </w:r>
      <w:r>
        <w:rPr>
          <w:rFonts w:ascii="Arial" w:hAnsi="Arial" w:cs="Arial"/>
          <w:sz w:val="20"/>
          <w:szCs w:val="20"/>
        </w:rPr>
        <w:t xml:space="preserve">SAP and </w:t>
      </w:r>
      <w:proofErr w:type="spellStart"/>
      <w:r w:rsidRPr="001A1FF7">
        <w:rPr>
          <w:rFonts w:ascii="Arial" w:hAnsi="Arial" w:cs="Arial"/>
          <w:sz w:val="20"/>
          <w:szCs w:val="20"/>
        </w:rPr>
        <w:t>DocuWare</w:t>
      </w:r>
      <w:proofErr w:type="spellEnd"/>
      <w:r w:rsidRPr="001A1FF7">
        <w:rPr>
          <w:rFonts w:ascii="Arial" w:hAnsi="Arial" w:cs="Arial"/>
          <w:sz w:val="20"/>
          <w:szCs w:val="20"/>
        </w:rPr>
        <w:t xml:space="preserve"> preferred</w:t>
      </w:r>
      <w:r>
        <w:rPr>
          <w:rFonts w:ascii="Arial" w:hAnsi="Arial" w:cs="Arial"/>
          <w:sz w:val="20"/>
          <w:szCs w:val="20"/>
        </w:rPr>
        <w:t>.</w:t>
      </w:r>
    </w:p>
    <w:p w14:paraId="467125F4" w14:textId="77777777" w:rsidR="001A1FF7" w:rsidRDefault="001A1FF7" w:rsidP="001A1FF7">
      <w:pPr>
        <w:pStyle w:val="ListParagraph"/>
        <w:numPr>
          <w:ilvl w:val="0"/>
          <w:numId w:val="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1A1FF7">
        <w:rPr>
          <w:rFonts w:ascii="Arial" w:hAnsi="Arial" w:cs="Arial"/>
          <w:sz w:val="20"/>
          <w:szCs w:val="20"/>
        </w:rPr>
        <w:t xml:space="preserve">Good communication skills and ability to work unsupervised in a professional and confidential manner. </w:t>
      </w:r>
    </w:p>
    <w:p w14:paraId="751731C4" w14:textId="43A9EBE5" w:rsidR="001A1FF7" w:rsidRPr="001A1FF7" w:rsidRDefault="001A1FF7" w:rsidP="001A1FF7">
      <w:pPr>
        <w:pStyle w:val="ListParagraph"/>
        <w:numPr>
          <w:ilvl w:val="0"/>
          <w:numId w:val="1"/>
        </w:numPr>
        <w:tabs>
          <w:tab w:val="left" w:pos="-1440"/>
        </w:tabs>
        <w:rPr>
          <w:rFonts w:ascii="Arial" w:eastAsia="Times New Roman" w:hAnsi="Arial" w:cs="Arial"/>
          <w:sz w:val="20"/>
          <w:szCs w:val="20"/>
        </w:rPr>
      </w:pPr>
      <w:r w:rsidRPr="001A1FF7">
        <w:rPr>
          <w:rFonts w:ascii="Arial" w:hAnsi="Arial" w:cs="Arial"/>
          <w:sz w:val="20"/>
          <w:szCs w:val="20"/>
        </w:rPr>
        <w:t>Ability to make constructive suggestions for improvements and cost savings</w:t>
      </w:r>
      <w:r>
        <w:rPr>
          <w:rFonts w:ascii="Arial" w:hAnsi="Arial" w:cs="Arial"/>
          <w:sz w:val="20"/>
          <w:szCs w:val="20"/>
        </w:rPr>
        <w:t>.</w:t>
      </w:r>
    </w:p>
    <w:p w14:paraId="01D52C55" w14:textId="15DD242B" w:rsidR="00983559" w:rsidRDefault="00983559" w:rsidP="001A1FF7">
      <w:pPr>
        <w:tabs>
          <w:tab w:val="left" w:pos="-1440"/>
        </w:tabs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</w:rPr>
      </w:pPr>
      <w:r w:rsidRPr="001A1FF7">
        <w:rPr>
          <w:rFonts w:ascii="Arial" w:eastAsia="Times New Roman" w:hAnsi="Arial" w:cs="Arial"/>
          <w:b/>
          <w:bCs/>
          <w:sz w:val="20"/>
          <w:szCs w:val="20"/>
        </w:rPr>
        <w:t>Hours and Benefits:</w:t>
      </w:r>
    </w:p>
    <w:p w14:paraId="6A127D49" w14:textId="045A5BAE" w:rsidR="00983559" w:rsidRPr="00656941" w:rsidRDefault="00983559" w:rsidP="00983559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656941">
        <w:rPr>
          <w:rFonts w:ascii="Arial" w:eastAsia="Times New Roman" w:hAnsi="Arial" w:cs="Arial"/>
          <w:sz w:val="20"/>
          <w:szCs w:val="20"/>
        </w:rPr>
        <w:t xml:space="preserve">Base work schedule is Monday </w:t>
      </w:r>
      <w:proofErr w:type="gramStart"/>
      <w:r w:rsidRPr="00656941">
        <w:rPr>
          <w:rFonts w:ascii="Arial" w:eastAsia="Times New Roman" w:hAnsi="Arial" w:cs="Arial"/>
          <w:sz w:val="20"/>
          <w:szCs w:val="20"/>
        </w:rPr>
        <w:t>thru</w:t>
      </w:r>
      <w:proofErr w:type="gramEnd"/>
      <w:r w:rsidRPr="00656941">
        <w:rPr>
          <w:rFonts w:ascii="Arial" w:eastAsia="Times New Roman" w:hAnsi="Arial" w:cs="Arial"/>
          <w:sz w:val="20"/>
          <w:szCs w:val="20"/>
        </w:rPr>
        <w:t xml:space="preserve"> Friday</w:t>
      </w:r>
      <w:proofErr w:type="gramStart"/>
      <w:r w:rsidRPr="00656941">
        <w:rPr>
          <w:rFonts w:ascii="Arial" w:eastAsia="Times New Roman" w:hAnsi="Arial" w:cs="Arial"/>
          <w:sz w:val="20"/>
          <w:szCs w:val="20"/>
        </w:rPr>
        <w:t>,</w:t>
      </w:r>
      <w:r w:rsidR="001A1FF7">
        <w:rPr>
          <w:rFonts w:ascii="Arial" w:eastAsia="Times New Roman" w:hAnsi="Arial" w:cs="Arial"/>
          <w:sz w:val="20"/>
          <w:szCs w:val="20"/>
        </w:rPr>
        <w:t xml:space="preserve"> </w:t>
      </w:r>
      <w:r w:rsidRPr="00656941">
        <w:rPr>
          <w:rFonts w:ascii="Arial" w:eastAsia="Times New Roman" w:hAnsi="Arial" w:cs="Arial"/>
          <w:sz w:val="20"/>
          <w:szCs w:val="20"/>
        </w:rPr>
        <w:t>onsite</w:t>
      </w:r>
      <w:proofErr w:type="gramEnd"/>
      <w:r w:rsidR="004E18DC">
        <w:rPr>
          <w:rFonts w:ascii="Arial" w:eastAsia="Times New Roman" w:hAnsi="Arial" w:cs="Arial"/>
          <w:sz w:val="20"/>
          <w:szCs w:val="20"/>
        </w:rPr>
        <w:t xml:space="preserve"> during day hours</w:t>
      </w:r>
      <w:r w:rsidRPr="00656941">
        <w:rPr>
          <w:rFonts w:ascii="Arial" w:eastAsia="Times New Roman" w:hAnsi="Arial" w:cs="Arial"/>
          <w:sz w:val="20"/>
          <w:szCs w:val="20"/>
        </w:rPr>
        <w:t xml:space="preserve"> with </w:t>
      </w:r>
      <w:r w:rsidR="001A1FF7">
        <w:rPr>
          <w:rFonts w:ascii="Arial" w:eastAsia="Times New Roman" w:hAnsi="Arial" w:cs="Arial"/>
          <w:sz w:val="20"/>
          <w:szCs w:val="20"/>
        </w:rPr>
        <w:t xml:space="preserve">some </w:t>
      </w:r>
      <w:r w:rsidRPr="00656941">
        <w:rPr>
          <w:rFonts w:ascii="Arial" w:eastAsia="Times New Roman" w:hAnsi="Arial" w:cs="Arial"/>
          <w:sz w:val="20"/>
          <w:szCs w:val="20"/>
        </w:rPr>
        <w:t>overtime as needed for business necessity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625D5381" w14:textId="74A52E86" w:rsidR="00983559" w:rsidRPr="00656941" w:rsidRDefault="001A1FF7" w:rsidP="00983559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Company</w:t>
      </w:r>
      <w:r w:rsidR="00983559" w:rsidRPr="00656941">
        <w:rPr>
          <w:rFonts w:ascii="Arial" w:eastAsia="Times New Roman" w:hAnsi="Arial" w:cs="Arial"/>
          <w:sz w:val="20"/>
          <w:szCs w:val="20"/>
        </w:rPr>
        <w:t xml:space="preserve"> offers a</w:t>
      </w:r>
      <w:r w:rsidR="00A60199">
        <w:rPr>
          <w:rFonts w:ascii="Arial" w:eastAsia="Times New Roman" w:hAnsi="Arial" w:cs="Arial"/>
          <w:sz w:val="20"/>
          <w:szCs w:val="20"/>
        </w:rPr>
        <w:t>n excellent</w:t>
      </w:r>
      <w:r w:rsidR="00983559" w:rsidRPr="00656941">
        <w:rPr>
          <w:rFonts w:ascii="Arial" w:eastAsia="Times New Roman" w:hAnsi="Arial" w:cs="Arial"/>
          <w:sz w:val="20"/>
          <w:szCs w:val="20"/>
        </w:rPr>
        <w:t xml:space="preserve"> benefit package including medical, dental, prescription drug and dental insurance, FSA/HSA, life and disability insurance, 401k match and profit sharing (up to 7%), and vacation</w:t>
      </w:r>
      <w:r>
        <w:rPr>
          <w:rFonts w:ascii="Arial" w:eastAsia="Times New Roman" w:hAnsi="Arial" w:cs="Arial"/>
          <w:sz w:val="20"/>
          <w:szCs w:val="20"/>
        </w:rPr>
        <w:t xml:space="preserve"> time</w:t>
      </w:r>
      <w:r w:rsidR="00983559" w:rsidRPr="00656941">
        <w:rPr>
          <w:rFonts w:ascii="Arial" w:eastAsia="Times New Roman" w:hAnsi="Arial" w:cs="Arial"/>
          <w:sz w:val="20"/>
          <w:szCs w:val="20"/>
        </w:rPr>
        <w:t xml:space="preserve">.  </w:t>
      </w:r>
    </w:p>
    <w:p w14:paraId="3159619E" w14:textId="4AEC2480" w:rsidR="00983559" w:rsidRPr="00656941" w:rsidRDefault="001A1FF7" w:rsidP="00983559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Hourly wage </w:t>
      </w:r>
      <w:r w:rsidR="00983559" w:rsidRPr="00656941">
        <w:rPr>
          <w:rFonts w:ascii="Arial" w:eastAsia="Times New Roman" w:hAnsi="Arial" w:cs="Arial"/>
          <w:sz w:val="20"/>
          <w:szCs w:val="20"/>
        </w:rPr>
        <w:t xml:space="preserve">based on </w:t>
      </w:r>
      <w:r w:rsidR="00C826B3">
        <w:rPr>
          <w:rFonts w:ascii="Arial" w:eastAsia="Times New Roman" w:hAnsi="Arial" w:cs="Arial"/>
          <w:sz w:val="20"/>
          <w:szCs w:val="20"/>
        </w:rPr>
        <w:t>education</w:t>
      </w:r>
      <w:r w:rsidR="00983559" w:rsidRPr="00656941">
        <w:rPr>
          <w:rFonts w:ascii="Arial" w:eastAsia="Times New Roman" w:hAnsi="Arial" w:cs="Arial"/>
          <w:sz w:val="20"/>
          <w:szCs w:val="20"/>
        </w:rPr>
        <w:t xml:space="preserve"> and experience</w:t>
      </w:r>
      <w:r w:rsidR="00C826B3">
        <w:rPr>
          <w:rFonts w:ascii="Arial" w:eastAsia="Times New Roman" w:hAnsi="Arial" w:cs="Arial"/>
          <w:sz w:val="20"/>
          <w:szCs w:val="20"/>
        </w:rPr>
        <w:t xml:space="preserve"> with </w:t>
      </w:r>
      <w:r>
        <w:rPr>
          <w:rFonts w:ascii="Arial" w:eastAsia="Times New Roman" w:hAnsi="Arial" w:cs="Arial"/>
          <w:sz w:val="20"/>
          <w:szCs w:val="20"/>
        </w:rPr>
        <w:t>hourly wage range from $23.91 to $31.94</w:t>
      </w:r>
      <w:r w:rsidR="00C826B3">
        <w:rPr>
          <w:rFonts w:ascii="Arial" w:eastAsia="Times New Roman" w:hAnsi="Arial" w:cs="Arial"/>
          <w:b/>
          <w:sz w:val="20"/>
          <w:szCs w:val="20"/>
        </w:rPr>
        <w:t>.</w:t>
      </w:r>
    </w:p>
    <w:p w14:paraId="4D02B780" w14:textId="77777777" w:rsidR="00983559" w:rsidRPr="00656941" w:rsidRDefault="00983559" w:rsidP="00983559">
      <w:pPr>
        <w:spacing w:before="240" w:after="240"/>
        <w:rPr>
          <w:rFonts w:ascii="Arial" w:eastAsia="Times New Roman" w:hAnsi="Arial" w:cs="Arial"/>
          <w:sz w:val="20"/>
          <w:szCs w:val="20"/>
        </w:rPr>
      </w:pPr>
      <w:r w:rsidRPr="00656941">
        <w:rPr>
          <w:rFonts w:ascii="Arial" w:eastAsia="Times New Roman" w:hAnsi="Arial" w:cs="Arial"/>
          <w:b/>
          <w:bCs/>
          <w:sz w:val="20"/>
          <w:szCs w:val="20"/>
        </w:rPr>
        <w:t>Quality Requirements (for food production safety):</w:t>
      </w:r>
    </w:p>
    <w:p w14:paraId="7C467FD0" w14:textId="749A509C" w:rsidR="00BC6D39" w:rsidRPr="00BC6D39" w:rsidRDefault="000E4C2D" w:rsidP="004266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266CF">
        <w:rPr>
          <w:rFonts w:ascii="Arial" w:eastAsia="Times New Roman" w:hAnsi="Arial" w:cs="Arial"/>
          <w:sz w:val="20"/>
          <w:szCs w:val="20"/>
        </w:rPr>
        <w:t>Minimal facial hair, minimal makeup, no jewelry, false fingernails, nail polish, hair extensions, wigs, toupees, cologne or perfume. Long hair must be tied up for safety reasons</w:t>
      </w:r>
      <w:r w:rsidR="00C826B3">
        <w:rPr>
          <w:rFonts w:ascii="Arial" w:eastAsia="Times New Roman" w:hAnsi="Arial" w:cs="Arial"/>
          <w:sz w:val="20"/>
          <w:szCs w:val="20"/>
        </w:rPr>
        <w:t xml:space="preserve"> when in the plant</w:t>
      </w:r>
      <w:r w:rsidRPr="004266CF">
        <w:rPr>
          <w:rFonts w:ascii="Arial" w:eastAsia="Times New Roman" w:hAnsi="Arial" w:cs="Arial"/>
          <w:sz w:val="20"/>
          <w:szCs w:val="20"/>
        </w:rPr>
        <w:t>. Facility is a non-smoking, non-tobacco facility.</w:t>
      </w:r>
    </w:p>
    <w:p w14:paraId="37A2585B" w14:textId="77777777" w:rsidR="00BF7647" w:rsidRPr="00471187" w:rsidRDefault="00BF7647" w:rsidP="00BF7647">
      <w:pPr>
        <w:spacing w:line="259" w:lineRule="auto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  <w:r w:rsidRPr="00471187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Send Resume and Cover Letter with references to:</w:t>
      </w:r>
    </w:p>
    <w:p w14:paraId="6A247665" w14:textId="6967CC64" w:rsidR="00BF7647" w:rsidRDefault="00BF7647" w:rsidP="00C826B3">
      <w:pPr>
        <w:pStyle w:val="ListParagraph"/>
        <w:spacing w:line="259" w:lineRule="auto"/>
        <w:ind w:firstLine="720"/>
        <w:rPr>
          <w:rFonts w:asciiTheme="minorHAnsi" w:eastAsia="Times New Roman" w:hAnsiTheme="minorHAnsi" w:cstheme="minorHAnsi"/>
          <w:sz w:val="22"/>
          <w:szCs w:val="22"/>
        </w:rPr>
      </w:pPr>
      <w:r w:rsidRPr="00471187">
        <w:rPr>
          <w:rFonts w:asciiTheme="minorHAnsi" w:eastAsia="Times New Roman" w:hAnsiTheme="minorHAnsi" w:cstheme="minorHAnsi"/>
          <w:b/>
          <w:sz w:val="22"/>
          <w:szCs w:val="22"/>
        </w:rPr>
        <w:t>Email:</w:t>
      </w:r>
      <w:r w:rsidRPr="00471187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hyperlink r:id="rId5" w:history="1">
        <w:r w:rsidR="001A1FF7" w:rsidRPr="008C629D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Jobs@plumino-us.com</w:t>
        </w:r>
      </w:hyperlink>
      <w:r>
        <w:rPr>
          <w:rFonts w:asciiTheme="minorHAnsi" w:eastAsia="Times New Roman" w:hAnsiTheme="minorHAnsi" w:cstheme="minorHAnsi"/>
          <w:sz w:val="22"/>
          <w:szCs w:val="22"/>
        </w:rPr>
        <w:tab/>
      </w:r>
      <w:r>
        <w:rPr>
          <w:rFonts w:asciiTheme="minorHAnsi" w:eastAsia="Times New Roman" w:hAnsiTheme="minorHAnsi" w:cstheme="minorHAnsi"/>
          <w:sz w:val="22"/>
          <w:szCs w:val="22"/>
        </w:rPr>
        <w:tab/>
      </w:r>
      <w:r w:rsidRPr="00471187">
        <w:rPr>
          <w:rFonts w:asciiTheme="minorHAnsi" w:eastAsia="Times New Roman" w:hAnsiTheme="minorHAnsi" w:cstheme="minorHAnsi"/>
          <w:b/>
          <w:sz w:val="22"/>
          <w:szCs w:val="22"/>
        </w:rPr>
        <w:t xml:space="preserve">Online Application: </w:t>
      </w:r>
      <w:r w:rsidRPr="0047118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r:id="rId6" w:history="1">
        <w:r w:rsidR="001A1FF7" w:rsidRPr="008C629D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www.work4plumino.com</w:t>
        </w:r>
      </w:hyperlink>
    </w:p>
    <w:p w14:paraId="13DEEAA5" w14:textId="69079DEE" w:rsidR="00BF7647" w:rsidRPr="00471187" w:rsidRDefault="00BF7647" w:rsidP="00BF7647">
      <w:pPr>
        <w:spacing w:line="259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471187">
        <w:rPr>
          <w:rFonts w:asciiTheme="minorHAnsi" w:eastAsia="Times New Roman" w:hAnsiTheme="minorHAnsi" w:cstheme="minorHAnsi"/>
          <w:b/>
          <w:sz w:val="22"/>
          <w:szCs w:val="22"/>
        </w:rPr>
        <w:t>US Mail</w:t>
      </w:r>
      <w:proofErr w:type="gramStart"/>
      <w:r w:rsidRPr="00471187">
        <w:rPr>
          <w:rFonts w:asciiTheme="minorHAnsi" w:eastAsia="Times New Roman" w:hAnsiTheme="minorHAnsi" w:cstheme="minorHAnsi"/>
          <w:b/>
          <w:sz w:val="22"/>
          <w:szCs w:val="22"/>
        </w:rPr>
        <w:t>:</w:t>
      </w:r>
      <w:r w:rsidRPr="00471187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proofErr w:type="spellStart"/>
      <w:r w:rsidR="001A1FF7">
        <w:rPr>
          <w:rFonts w:asciiTheme="minorHAnsi" w:eastAsia="Times New Roman" w:hAnsiTheme="minorHAnsi" w:cstheme="minorHAnsi"/>
          <w:sz w:val="22"/>
          <w:szCs w:val="22"/>
        </w:rPr>
        <w:t>Plumino</w:t>
      </w:r>
      <w:proofErr w:type="spellEnd"/>
      <w:proofErr w:type="gramEnd"/>
      <w:r w:rsidR="001A1FF7">
        <w:rPr>
          <w:rFonts w:asciiTheme="minorHAnsi" w:eastAsia="Times New Roman" w:hAnsiTheme="minorHAnsi" w:cstheme="minorHAnsi"/>
          <w:sz w:val="22"/>
          <w:szCs w:val="22"/>
        </w:rPr>
        <w:t xml:space="preserve"> Precision Fermentation USA Inc</w:t>
      </w:r>
      <w:r w:rsidRPr="00471187">
        <w:rPr>
          <w:rFonts w:asciiTheme="minorHAnsi" w:eastAsia="Times New Roman" w:hAnsiTheme="minorHAnsi" w:cstheme="minorHAnsi"/>
          <w:sz w:val="22"/>
          <w:szCs w:val="22"/>
        </w:rPr>
        <w:t>. Attn</w:t>
      </w:r>
      <w:proofErr w:type="gramStart"/>
      <w:r w:rsidRPr="00471187">
        <w:rPr>
          <w:rFonts w:asciiTheme="minorHAnsi" w:eastAsia="Times New Roman" w:hAnsiTheme="minorHAnsi" w:cstheme="minorHAnsi"/>
          <w:sz w:val="22"/>
          <w:szCs w:val="22"/>
        </w:rPr>
        <w:t>:  HR</w:t>
      </w:r>
      <w:proofErr w:type="gramEnd"/>
      <w:r w:rsidRPr="00471187">
        <w:rPr>
          <w:rFonts w:asciiTheme="minorHAnsi" w:eastAsia="Times New Roman" w:hAnsiTheme="minorHAnsi" w:cstheme="minorHAnsi"/>
          <w:sz w:val="22"/>
          <w:szCs w:val="22"/>
        </w:rPr>
        <w:t xml:space="preserve"> Dept, PO Box 1550, Cape Girardeau MO 63702-1550</w:t>
      </w:r>
    </w:p>
    <w:sectPr w:rsidR="00BF7647" w:rsidRPr="00471187" w:rsidSect="00F5715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80"/>
    <w:multiLevelType w:val="multilevel"/>
    <w:tmpl w:val="85C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48ED"/>
    <w:multiLevelType w:val="hybridMultilevel"/>
    <w:tmpl w:val="CA4E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1250F"/>
    <w:multiLevelType w:val="multilevel"/>
    <w:tmpl w:val="BA32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90D3B"/>
    <w:multiLevelType w:val="multilevel"/>
    <w:tmpl w:val="928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218425">
    <w:abstractNumId w:val="0"/>
  </w:num>
  <w:num w:numId="2" w16cid:durableId="1644769414">
    <w:abstractNumId w:val="3"/>
  </w:num>
  <w:num w:numId="3" w16cid:durableId="469830795">
    <w:abstractNumId w:val="2"/>
  </w:num>
  <w:num w:numId="4" w16cid:durableId="129567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CF"/>
    <w:rsid w:val="0008102F"/>
    <w:rsid w:val="00082567"/>
    <w:rsid w:val="000E4C2D"/>
    <w:rsid w:val="00195CE3"/>
    <w:rsid w:val="001A1FF7"/>
    <w:rsid w:val="001E71F6"/>
    <w:rsid w:val="0026096C"/>
    <w:rsid w:val="002D660C"/>
    <w:rsid w:val="00330E58"/>
    <w:rsid w:val="003C7FA0"/>
    <w:rsid w:val="004266CF"/>
    <w:rsid w:val="004619AC"/>
    <w:rsid w:val="004E18DC"/>
    <w:rsid w:val="00565482"/>
    <w:rsid w:val="005F7629"/>
    <w:rsid w:val="006071FB"/>
    <w:rsid w:val="006B25D3"/>
    <w:rsid w:val="007727A6"/>
    <w:rsid w:val="007B2079"/>
    <w:rsid w:val="0082422A"/>
    <w:rsid w:val="008B3E23"/>
    <w:rsid w:val="00912536"/>
    <w:rsid w:val="00983559"/>
    <w:rsid w:val="009857BA"/>
    <w:rsid w:val="00A15266"/>
    <w:rsid w:val="00A4758F"/>
    <w:rsid w:val="00A56358"/>
    <w:rsid w:val="00A60199"/>
    <w:rsid w:val="00B6489A"/>
    <w:rsid w:val="00BC6D39"/>
    <w:rsid w:val="00BF7647"/>
    <w:rsid w:val="00C826B3"/>
    <w:rsid w:val="00D2442F"/>
    <w:rsid w:val="00D52EE5"/>
    <w:rsid w:val="00D774D5"/>
    <w:rsid w:val="00DB030B"/>
    <w:rsid w:val="00E71E49"/>
    <w:rsid w:val="00EC4185"/>
    <w:rsid w:val="00F57157"/>
    <w:rsid w:val="00F76C3E"/>
    <w:rsid w:val="00FB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5C6D"/>
  <w15:chartTrackingRefBased/>
  <w15:docId w15:val="{910CFE15-4070-41E1-8C26-8048B014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BA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4266C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6CF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266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66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B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64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1A1FF7"/>
    <w:rPr>
      <w:rFonts w:eastAsia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1A1FF7"/>
    <w:rPr>
      <w:rFonts w:ascii="Times New Roman" w:eastAsia="Times New Roman" w:hAnsi="Times New Roman" w:cs="Times New Roman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4plumino.com" TargetMode="External"/><Relationship Id="rId5" Type="http://schemas.openxmlformats.org/officeDocument/2006/relationships/hyperlink" Target="mailto:Jobs@plumino-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1521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McLain</dc:creator>
  <cp:keywords/>
  <dc:description/>
  <cp:lastModifiedBy>Kathy McLain</cp:lastModifiedBy>
  <cp:revision>2</cp:revision>
  <cp:lastPrinted>2024-03-06T14:49:00Z</cp:lastPrinted>
  <dcterms:created xsi:type="dcterms:W3CDTF">2026-01-28T21:31:00Z</dcterms:created>
  <dcterms:modified xsi:type="dcterms:W3CDTF">2026-01-28T21:31:00Z</dcterms:modified>
</cp:coreProperties>
</file>